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Malgun Gothic" w:hAnsi="Malgun Gothic" w:eastAsia="Malgun Gothic"/>
        </w:rPr>
        <w:t>MMCL (Machine Monitoring Control for LLM)</w:t>
      </w:r>
    </w:p>
    <w:p>
      <w:pPr>
        <w:pStyle w:val="Heading1"/>
      </w:pPr>
      <w:r>
        <w:rPr>
          <w:rFonts w:ascii="Malgun Gothic" w:hAnsi="Malgun Gothic" w:eastAsia="Malgun Gothic"/>
        </w:rPr>
        <w:t>운영 매뉴얼</w:t>
      </w:r>
    </w:p>
    <w:p>
      <w:pPr>
        <w:pStyle w:val="Heading2"/>
      </w:pPr>
      <w:r>
        <w:rPr>
          <w:rFonts w:ascii="Malgun Gothic" w:hAnsi="Malgun Gothic" w:eastAsia="Malgun Gothic"/>
        </w:rPr>
        <w:t>1. 개요</w:t>
      </w:r>
    </w:p>
    <w:p>
      <w:r>
        <w:rPr>
          <w:rFonts w:ascii="Malgun Gothic" w:hAnsi="Malgun Gothic" w:eastAsia="Malgun Gothic"/>
          <w:b w:val="0"/>
        </w:rPr>
        <w:t>MMCL 시스템은 공장 내 설비의 전력(NILM)을 실시간으로 계측하여, LLM(대규모 언어 모델)을 통해 설비의 가동 상태를 지능적으로 분석하고, 경광등(LED)을 자동 및 자연어로 제어할 수 있는 스마트 관제 시스템입니다.</w:t>
      </w:r>
    </w:p>
    <w:p>
      <w:pPr>
        <w:pStyle w:val="Heading2"/>
      </w:pPr>
      <w:r>
        <w:rPr>
          <w:rFonts w:ascii="Malgun Gothic" w:hAnsi="Malgun Gothic" w:eastAsia="Malgun Gothic"/>
        </w:rPr>
        <w:t>2. 주요 기능</w:t>
      </w:r>
    </w:p>
    <w:p>
      <w:r>
        <w:rPr>
          <w:rFonts w:ascii="Malgun Gothic" w:hAnsi="Malgun Gothic" w:eastAsia="Malgun Gothic"/>
          <w:b w:val="0"/>
        </w:rPr>
        <w:t>- 실시간 전력 모니터링 및 자동 상태 추론: 전압, 전류, 전력 데이터를 기반으로 AI가 가동/미가동/에러 상태 판별</w:t>
      </w:r>
    </w:p>
    <w:p>
      <w:r>
        <w:rPr>
          <w:rFonts w:ascii="Malgun Gothic" w:hAnsi="Malgun Gothic" w:eastAsia="Malgun Gothic"/>
          <w:b w:val="0"/>
        </w:rPr>
        <w:t>- 자연어 기반 다중 장비 제어: "모든 CNC 선반 빨간색 켜줘"와 같은 명령으로 한 번에 여러 장비 제어</w:t>
      </w:r>
    </w:p>
    <w:p>
      <w:r>
        <w:rPr>
          <w:rFonts w:ascii="Malgun Gothic" w:hAnsi="Malgun Gothic" w:eastAsia="Malgun Gothic"/>
          <w:b w:val="0"/>
        </w:rPr>
        <w:t>- 자동 오타 교정 및 기기 추천: 정확한 장비명이 아니어도 가장 유사한 장비를 탐색하여 제어</w:t>
      </w:r>
    </w:p>
    <w:p>
      <w:r>
        <w:rPr>
          <w:rFonts w:ascii="Malgun Gothic" w:hAnsi="Malgun Gothic" w:eastAsia="Malgun Gothic"/>
          <w:b w:val="0"/>
        </w:rPr>
        <w:t>- LED 미연결 장비 사전 감지: 제어 시 센서가 없는 장비는 안내 메시지와 함께 자동 제외</w:t>
      </w:r>
    </w:p>
    <w:p>
      <w:pPr>
        <w:pStyle w:val="Heading2"/>
      </w:pPr>
      <w:r>
        <w:rPr>
          <w:rFonts w:ascii="Malgun Gothic" w:hAnsi="Malgun Gothic" w:eastAsia="Malgun Gothic"/>
        </w:rPr>
        <w:t>3. 시스템 구동 방법</w:t>
      </w:r>
    </w:p>
    <w:p>
      <w:pPr>
        <w:pStyle w:val="Heading3"/>
      </w:pPr>
      <w:r>
        <w:rPr>
          <w:rFonts w:ascii="Malgun Gothic" w:hAnsi="Malgun Gothic" w:eastAsia="Malgun Gothic"/>
        </w:rPr>
        <w:t>3.1 데이터베이스 (MariaDB/MySQL)</w:t>
      </w:r>
    </w:p>
    <w:p>
      <w:r>
        <w:rPr>
          <w:rFonts w:ascii="Malgun Gothic" w:hAnsi="Malgun Gothic" w:eastAsia="Malgun Gothic"/>
          <w:b w:val="0"/>
        </w:rPr>
        <w:t>지정된 DB 서버(qst-s.iptime.org:33063)가 정상 작동하는지 확인합니다. 계정 정보는 settings.ini에 등록되어 있어야 합니다.</w:t>
      </w:r>
    </w:p>
    <w:p>
      <w:pPr>
        <w:pStyle w:val="Heading3"/>
      </w:pPr>
      <w:r>
        <w:rPr>
          <w:rFonts w:ascii="Malgun Gothic" w:hAnsi="Malgun Gothic" w:eastAsia="Malgun Gothic"/>
        </w:rPr>
        <w:t>3.2 AI 언어 모델 (Ollama)</w:t>
      </w:r>
    </w:p>
    <w:p>
      <w:r>
        <w:rPr>
          <w:rFonts w:ascii="Malgun Gothic" w:hAnsi="Malgun Gothic" w:eastAsia="Malgun Gothic"/>
          <w:b w:val="0"/>
        </w:rPr>
        <w:t>내부망에서 Ollama 서버가 실행되어야 합니다. 기본적으로 gemma4:e2b 모델을 사용하며 포트는 11434를 사용합니다.</w:t>
      </w:r>
    </w:p>
    <w:p>
      <w:pPr>
        <w:pStyle w:val="Heading3"/>
      </w:pPr>
      <w:r>
        <w:rPr>
          <w:rFonts w:ascii="Malgun Gothic" w:hAnsi="Malgun Gothic" w:eastAsia="Malgun Gothic"/>
        </w:rPr>
        <w:t>3.3 AI 백엔드 서버 (Python FastAPI)</w:t>
      </w:r>
    </w:p>
    <w:p>
      <w:r>
        <w:rPr>
          <w:rFonts w:ascii="Malgun Gothic" w:hAnsi="Malgun Gothic" w:eastAsia="Malgun Gothic"/>
          <w:b w:val="0"/>
        </w:rPr>
        <w:t>명령 프롬프트(CMD)를 열고 다음 명령어를 실행하여 서버를 가동합니다.</w:t>
      </w:r>
    </w:p>
    <w:p>
      <w:r>
        <w:rPr>
          <w:rFonts w:ascii="Malgun Gothic" w:hAnsi="Malgun Gothic" w:eastAsia="Malgun Gothic"/>
          <w:b w:val="0"/>
        </w:rPr>
        <w:t>uvicorn main:app --host 0.0.0.0 --port 8000</w:t>
      </w:r>
    </w:p>
    <w:p>
      <w:pPr>
        <w:pStyle w:val="Heading3"/>
      </w:pPr>
      <w:r>
        <w:rPr>
          <w:rFonts w:ascii="Malgun Gothic" w:hAnsi="Malgun Gothic" w:eastAsia="Malgun Gothic"/>
        </w:rPr>
        <w:t>3.4 NILM Agent (Delphi 클라이언트)</w:t>
      </w:r>
    </w:p>
    <w:p>
      <w:r>
        <w:rPr>
          <w:rFonts w:ascii="Malgun Gothic" w:hAnsi="Malgun Gothic" w:eastAsia="Malgun Gothic"/>
          <w:b w:val="0"/>
        </w:rPr>
        <w:t>MMCL_Agent.exe를 실행한 뒤, [Start] 버튼을 클릭하여 MQTT 브로커와 연결합니다. 화면 하단 로그 창을 통해 MQTT 수신 및 백엔드 전송 여부를 실시간으로 확인할 수 있습니다.</w:t>
      </w:r>
    </w:p>
    <w:p>
      <w:pPr>
        <w:pStyle w:val="Heading2"/>
      </w:pPr>
      <w:r>
        <w:rPr>
          <w:rFonts w:ascii="Malgun Gothic" w:hAnsi="Malgun Gothic" w:eastAsia="Malgun Gothic"/>
        </w:rPr>
        <w:t>4. 자연어 챗봇 제어 가이드</w:t>
      </w:r>
    </w:p>
    <w:p>
      <w:r>
        <w:rPr>
          <w:rFonts w:ascii="Malgun Gothic" w:hAnsi="Malgun Gothic" w:eastAsia="Malgun Gothic"/>
          <w:b w:val="0"/>
        </w:rPr>
        <w:t>채팅 창에 자연어를 입력하여 장비를 제어할 수 있습니다. 가능한 제어 색상은 빨강(RED), 노랑(YELLOW), 초록(GREEN)입니다.</w:t>
      </w:r>
    </w:p>
    <w:p>
      <w:r>
        <w:rPr>
          <w:rFonts w:ascii="Malgun Gothic" w:hAnsi="Malgun Gothic" w:eastAsia="Malgun Gothic"/>
          <w:b/>
        </w:rPr>
        <w:t>단일 장비 제어 예시:</w:t>
      </w:r>
    </w:p>
    <w:p>
      <w:r>
        <w:rPr>
          <w:rFonts w:ascii="Malgun Gothic" w:hAnsi="Malgun Gothic" w:eastAsia="Malgun Gothic"/>
          <w:b w:val="0"/>
        </w:rPr>
        <w:t>- "CNC 선반 1호기 빨간색 켜줘"</w:t>
      </w:r>
    </w:p>
    <w:p>
      <w:r>
        <w:rPr>
          <w:rFonts w:ascii="Malgun Gothic" w:hAnsi="Malgun Gothic" w:eastAsia="Malgun Gothic"/>
          <w:b/>
        </w:rPr>
        <w:t>다중 장비 제어 예시:</w:t>
      </w:r>
    </w:p>
    <w:p>
      <w:r>
        <w:rPr>
          <w:rFonts w:ascii="Malgun Gothic" w:hAnsi="Malgun Gothic" w:eastAsia="Malgun Gothic"/>
          <w:b w:val="0"/>
        </w:rPr>
        <w:t>- "모든 CNC 선반 다 켜"</w:t>
      </w:r>
    </w:p>
    <w:p>
      <w:r>
        <w:rPr>
          <w:rFonts w:ascii="Malgun Gothic" w:hAnsi="Malgun Gothic" w:eastAsia="Malgun Gothic"/>
          <w:b w:val="0"/>
        </w:rPr>
        <w:t>- "전체 장비 노란색 꺼줘"</w:t>
      </w:r>
    </w:p>
    <w:p>
      <w:r>
        <w:rPr>
          <w:rFonts w:ascii="Malgun Gothic" w:hAnsi="Malgun Gothic" w:eastAsia="Malgun Gothic"/>
          <w:b/>
        </w:rPr>
        <w:t>상태 확인 예시:</w:t>
      </w:r>
    </w:p>
    <w:p>
      <w:r>
        <w:rPr>
          <w:rFonts w:ascii="Malgun Gothic" w:hAnsi="Malgun Gothic" w:eastAsia="Malgun Gothic"/>
          <w:b w:val="0"/>
        </w:rPr>
        <w:t>- "CNC 선반 1호기 상태 어때?"</w:t>
      </w:r>
    </w:p>
    <w:p>
      <w:pPr>
        <w:pStyle w:val="Heading2"/>
      </w:pPr>
      <w:r>
        <w:rPr>
          <w:rFonts w:ascii="Malgun Gothic" w:hAnsi="Malgun Gothic" w:eastAsia="Malgun Gothic"/>
        </w:rPr>
        <w:t>5. 문제 해결 (Troubleshooting)</w:t>
      </w:r>
    </w:p>
    <w:p>
      <w:r>
        <w:rPr>
          <w:rFonts w:ascii="Malgun Gothic" w:hAnsi="Malgun Gothic" w:eastAsia="Malgun Gothic"/>
          <w:b w:val="0"/>
        </w:rPr>
        <w:t>Q. 장비 제어 후 "타임아웃(확인 필요)" 메시지가 나옵니다.</w:t>
      </w:r>
    </w:p>
    <w:p>
      <w:r>
        <w:rPr>
          <w:rFonts w:ascii="Malgun Gothic" w:hAnsi="Malgun Gothic" w:eastAsia="Malgun Gothic"/>
          <w:b w:val="0"/>
        </w:rPr>
        <w:t>A. 백엔드에서 제어 명령을 내렸으나 15초 이내에 하드웨어(LED) 상태가 변경되지 않은 경우입니다. 하드웨어의 전원 또는 네트워크 연결 상태를 확인해 주세요.</w:t>
      </w:r>
    </w:p>
    <w:p>
      <w:r>
        <w:rPr>
          <w:rFonts w:ascii="Malgun Gothic" w:hAnsi="Malgun Gothic" w:eastAsia="Malgun Gothic"/>
          <w:b w:val="0"/>
        </w:rPr>
        <w:t>Q. 로그가 남지 않습니다.</w:t>
      </w:r>
    </w:p>
    <w:p>
      <w:r>
        <w:rPr>
          <w:rFonts w:ascii="Malgun Gothic" w:hAnsi="Malgun Gothic" w:eastAsia="Malgun Gothic"/>
          <w:b w:val="0"/>
        </w:rPr>
        <w:t>A. 에이전트 프로그램이 위치한 폴더 내의 Logs 폴더에 일자별로 자동 저장됩니다. 해당 폴더의 쓰기 권한을 확인해 주세요.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